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E1" w:rsidRDefault="00E54AE1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336C63" w:rsidRDefault="00336C63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E54AE1" w:rsidRDefault="00E54AE1" w:rsidP="00E602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4AE1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E54AE1" w:rsidRPr="00F27D20" w:rsidRDefault="00E54AE1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E54AE1" w:rsidRDefault="00F6566D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Consilier (S) I</w:t>
      </w:r>
      <w:r w:rsidR="00E54AE1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</w:p>
    <w:p w:rsidR="00E54AE1" w:rsidRPr="00F27D20" w:rsidRDefault="00E54AE1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51ECB">
        <w:rPr>
          <w:rFonts w:ascii="Times New Roman" w:hAnsi="Times New Roman" w:cs="Times New Roman"/>
          <w:sz w:val="24"/>
          <w:szCs w:val="24"/>
          <w:lang w:val="ro-RO"/>
        </w:rPr>
        <w:t>Compartimentul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51ECB">
        <w:rPr>
          <w:rFonts w:ascii="Times New Roman" w:hAnsi="Times New Roman" w:cs="Times New Roman"/>
          <w:sz w:val="24"/>
          <w:szCs w:val="24"/>
          <w:lang w:val="ro-RO"/>
        </w:rPr>
        <w:t xml:space="preserve"> Resurse Umane, Salarizare, Sănătatea și Securitatea în Muncă</w:t>
      </w:r>
    </w:p>
    <w:p w:rsidR="00E54AE1" w:rsidRPr="00F27D20" w:rsidRDefault="00E54AE1" w:rsidP="00E602AF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F27D20" w:rsidRDefault="00E54AE1" w:rsidP="00E602AF">
      <w:pPr>
        <w:pStyle w:val="ln2acttitlu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54AE1" w:rsidRPr="00F27D20" w:rsidRDefault="00E54AE1" w:rsidP="00E602AF">
      <w:pPr>
        <w:pStyle w:val="ln2acttitlu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E54AE1" w:rsidRDefault="00E54AE1" w:rsidP="00E602AF">
      <w:pPr>
        <w:pStyle w:val="ln2acttitlu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54AE1" w:rsidRDefault="00E54AE1" w:rsidP="00E602AF">
      <w:pPr>
        <w:pStyle w:val="ln2acttitlu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53/2003 – Codul Muncii, cu modificările și completările ulterioare</w:t>
      </w:r>
      <w:r w:rsidRPr="00F27D20">
        <w:rPr>
          <w:sz w:val="24"/>
          <w:szCs w:val="24"/>
        </w:rPr>
        <w:t>;</w:t>
      </w:r>
    </w:p>
    <w:p w:rsidR="00E54AE1" w:rsidRPr="004126C1" w:rsidRDefault="00E54AE1" w:rsidP="00E602A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 w:rsidRPr="004126C1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H.G. nr. 286/2011 - 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</w:t>
      </w:r>
      <w:r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uri publice, actualizată</w:t>
      </w:r>
      <w:r w:rsidRPr="004126C1">
        <w:rPr>
          <w:sz w:val="24"/>
          <w:szCs w:val="24"/>
        </w:rPr>
        <w:t>;</w:t>
      </w:r>
    </w:p>
    <w:p w:rsidR="00E54AE1" w:rsidRPr="00504CF2" w:rsidRDefault="00E54AE1" w:rsidP="00E602AF">
      <w:pPr>
        <w:pStyle w:val="ln2acttitlu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8/1996 – privind drepturile de autor și drepturile conexe, completată și </w:t>
      </w:r>
      <w:r w:rsidRPr="00504CF2">
        <w:rPr>
          <w:sz w:val="24"/>
          <w:szCs w:val="24"/>
        </w:rPr>
        <w:t>actualizată;</w:t>
      </w:r>
    </w:p>
    <w:p w:rsidR="00E54AE1" w:rsidRDefault="00E54AE1" w:rsidP="00E602AF">
      <w:pPr>
        <w:pStyle w:val="ln2acttitlu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504CF2">
        <w:rPr>
          <w:sz w:val="24"/>
          <w:szCs w:val="24"/>
        </w:rPr>
        <w:t xml:space="preserve">Dispoziţia  Primarului General nr.1736/2015 privind ocuparea a unui post vacant sau temporar vacant corespunzător funcţiilor contractuale din cadrul instituţiilor/serviciilor de interes </w:t>
      </w:r>
      <w:r>
        <w:rPr>
          <w:sz w:val="24"/>
          <w:szCs w:val="24"/>
        </w:rPr>
        <w:t xml:space="preserve">local al Municipiului Bucureşti, precum </w:t>
      </w:r>
      <w:r w:rsidRPr="00504CF2">
        <w:rPr>
          <w:sz w:val="24"/>
          <w:szCs w:val="24"/>
        </w:rPr>
        <w:t xml:space="preserve">şi pentru promovarea în grade sau trepte </w:t>
      </w:r>
      <w:r>
        <w:rPr>
          <w:sz w:val="24"/>
          <w:szCs w:val="24"/>
        </w:rPr>
        <w:t>profesionale imediat superioare</w:t>
      </w:r>
      <w:r w:rsidRPr="00504C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04CF2">
        <w:rPr>
          <w:sz w:val="24"/>
          <w:szCs w:val="24"/>
        </w:rPr>
        <w:t>ori în funcţie a personalului contractual al acestora;</w:t>
      </w:r>
    </w:p>
    <w:p w:rsidR="00F814E0" w:rsidRDefault="00F814E0" w:rsidP="00E602AF">
      <w:pPr>
        <w:pStyle w:val="ln2acttitlu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Legea nr. 263/2010 privind sistemul unitar de pensii publice, modificată și completată</w:t>
      </w:r>
      <w:r w:rsidR="009C51B0">
        <w:rPr>
          <w:sz w:val="24"/>
          <w:szCs w:val="24"/>
        </w:rPr>
        <w:t xml:space="preserve"> prin Legea</w:t>
      </w:r>
      <w:r w:rsidR="009C51B0" w:rsidRPr="009C51B0">
        <w:rPr>
          <w:rFonts w:ascii="Arial" w:eastAsiaTheme="minorHAnsi" w:hAnsi="Arial" w:cs="Arial"/>
          <w:color w:val="363636"/>
          <w:sz w:val="38"/>
          <w:szCs w:val="38"/>
          <w:shd w:val="clear" w:color="auto" w:fill="F7F7F7"/>
          <w:lang w:val="en-GB" w:eastAsia="en-US"/>
        </w:rPr>
        <w:t xml:space="preserve"> </w:t>
      </w:r>
      <w:proofErr w:type="spellStart"/>
      <w:r w:rsidR="009C51B0">
        <w:rPr>
          <w:sz w:val="24"/>
          <w:szCs w:val="24"/>
          <w:lang w:val="en-GB"/>
        </w:rPr>
        <w:t>n</w:t>
      </w:r>
      <w:r w:rsidR="009C51B0" w:rsidRPr="009C51B0">
        <w:rPr>
          <w:sz w:val="24"/>
          <w:szCs w:val="24"/>
          <w:lang w:val="en-GB"/>
        </w:rPr>
        <w:t>r</w:t>
      </w:r>
      <w:proofErr w:type="spellEnd"/>
      <w:r w:rsidR="009C51B0" w:rsidRPr="009C51B0">
        <w:rPr>
          <w:sz w:val="24"/>
          <w:szCs w:val="24"/>
          <w:lang w:val="en-GB"/>
        </w:rPr>
        <w:t>. 217/2017</w:t>
      </w:r>
      <w:r w:rsidR="009C51B0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F814E0" w:rsidRDefault="00F814E0" w:rsidP="009C51B0">
      <w:pPr>
        <w:pStyle w:val="ln2acttitlu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Legea nr. 227/2015 actualizat prin OUG nr.</w:t>
      </w:r>
      <w:r w:rsidR="00AB56D1">
        <w:rPr>
          <w:sz w:val="24"/>
          <w:szCs w:val="24"/>
        </w:rPr>
        <w:t>7</w:t>
      </w:r>
      <w:r>
        <w:rPr>
          <w:sz w:val="24"/>
          <w:szCs w:val="24"/>
        </w:rPr>
        <w:t>9/2017 privind noul Cod Fiscal</w:t>
      </w:r>
      <w:r w:rsidR="00AB56D1">
        <w:rPr>
          <w:sz w:val="24"/>
          <w:szCs w:val="24"/>
        </w:rPr>
        <w:t>;</w:t>
      </w:r>
    </w:p>
    <w:p w:rsidR="00F814E0" w:rsidRDefault="00F814E0" w:rsidP="009C51B0">
      <w:pPr>
        <w:pStyle w:val="ln2acttitlu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HG nr. 257/2011 pentru aprobara Normelor de aplicare a prevederilor Legii nr. 263/2010 privind sistemul unitar de pensii publice;</w:t>
      </w:r>
    </w:p>
    <w:p w:rsidR="00F814E0" w:rsidRPr="00504CF2" w:rsidRDefault="00F814E0" w:rsidP="009C51B0">
      <w:pPr>
        <w:pStyle w:val="ln2acttitlu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Ordonan</w:t>
      </w:r>
      <w:r w:rsidR="009C51B0">
        <w:rPr>
          <w:sz w:val="24"/>
          <w:szCs w:val="24"/>
        </w:rPr>
        <w:t>ța Guvernului nr. 129/2000 privind formarea profesională a adulților, republicată în 2014;</w:t>
      </w:r>
    </w:p>
    <w:p w:rsidR="00E54AE1" w:rsidRDefault="00E54AE1"/>
    <w:p w:rsidR="00E54AE1" w:rsidRDefault="00E54AE1"/>
    <w:sectPr w:rsidR="00E54A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06B93"/>
    <w:multiLevelType w:val="hybridMultilevel"/>
    <w:tmpl w:val="4754B66A"/>
    <w:lvl w:ilvl="0" w:tplc="CB423C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2F"/>
    <w:rsid w:val="0015079E"/>
    <w:rsid w:val="001A2EDC"/>
    <w:rsid w:val="00273ED9"/>
    <w:rsid w:val="00336C63"/>
    <w:rsid w:val="0045531E"/>
    <w:rsid w:val="00734EB7"/>
    <w:rsid w:val="009C51B0"/>
    <w:rsid w:val="00A5512F"/>
    <w:rsid w:val="00AB56D1"/>
    <w:rsid w:val="00E54AE1"/>
    <w:rsid w:val="00E602AF"/>
    <w:rsid w:val="00F6566D"/>
    <w:rsid w:val="00F814E0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35C4F-6912-4584-A7F2-B4D0E8E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E54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E5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11</cp:revision>
  <cp:lastPrinted>2017-12-18T14:23:00Z</cp:lastPrinted>
  <dcterms:created xsi:type="dcterms:W3CDTF">2017-11-09T08:35:00Z</dcterms:created>
  <dcterms:modified xsi:type="dcterms:W3CDTF">2017-12-18T14:25:00Z</dcterms:modified>
</cp:coreProperties>
</file>