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94DD" w14:textId="77777777" w:rsidR="003D381E" w:rsidRDefault="003D381E" w:rsidP="00BE6B98">
      <w:pPr>
        <w:spacing w:after="0" w:line="240" w:lineRule="auto"/>
        <w:jc w:val="center"/>
        <w:rPr>
          <w:sz w:val="24"/>
          <w:szCs w:val="24"/>
        </w:rPr>
      </w:pPr>
    </w:p>
    <w:p w14:paraId="3BDB9623" w14:textId="77777777" w:rsidR="00623558" w:rsidRDefault="00623558" w:rsidP="00BE6B98">
      <w:pPr>
        <w:spacing w:after="0" w:line="240" w:lineRule="auto"/>
        <w:jc w:val="center"/>
        <w:rPr>
          <w:sz w:val="24"/>
          <w:szCs w:val="24"/>
        </w:rPr>
      </w:pPr>
    </w:p>
    <w:p w14:paraId="721B8ADD" w14:textId="77777777" w:rsidR="00623558" w:rsidRDefault="00623558" w:rsidP="00BE6B98">
      <w:pPr>
        <w:spacing w:after="0" w:line="240" w:lineRule="auto"/>
        <w:jc w:val="center"/>
        <w:rPr>
          <w:sz w:val="24"/>
          <w:szCs w:val="24"/>
        </w:rPr>
      </w:pPr>
    </w:p>
    <w:p w14:paraId="25AB2B6F" w14:textId="77777777" w:rsidR="002E2044" w:rsidRDefault="002E2044" w:rsidP="00BE6B98">
      <w:pPr>
        <w:spacing w:after="0" w:line="240" w:lineRule="auto"/>
        <w:jc w:val="center"/>
        <w:rPr>
          <w:sz w:val="24"/>
          <w:szCs w:val="24"/>
        </w:rPr>
      </w:pPr>
    </w:p>
    <w:p w14:paraId="32AE1193" w14:textId="77777777" w:rsidR="00AF7CE8" w:rsidRDefault="00AF7CE8" w:rsidP="00BE6B98">
      <w:pPr>
        <w:spacing w:after="0" w:line="240" w:lineRule="auto"/>
        <w:jc w:val="center"/>
        <w:rPr>
          <w:sz w:val="24"/>
          <w:szCs w:val="24"/>
        </w:rPr>
      </w:pPr>
    </w:p>
    <w:p w14:paraId="5AE4FC7B" w14:textId="77777777" w:rsidR="002E2044" w:rsidRPr="00623558" w:rsidRDefault="002E2044" w:rsidP="002E2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</w:t>
      </w:r>
      <w:proofErr w:type="spellStart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aprobă</w:t>
      </w:r>
      <w:proofErr w:type="spellEnd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</w:p>
    <w:p w14:paraId="1DB6F0D9" w14:textId="77777777" w:rsidR="002E2044" w:rsidRPr="00623558" w:rsidRDefault="002E2044" w:rsidP="002E2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Director</w:t>
      </w:r>
      <w:proofErr w:type="spellEnd"/>
    </w:p>
    <w:p w14:paraId="0E427978" w14:textId="77777777" w:rsidR="002E2044" w:rsidRPr="00623558" w:rsidRDefault="002E2044" w:rsidP="002E2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Claudia </w:t>
      </w:r>
      <w:proofErr w:type="spellStart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Popa</w:t>
      </w:r>
      <w:proofErr w:type="spellEnd"/>
    </w:p>
    <w:p w14:paraId="273AB2C2" w14:textId="77777777" w:rsidR="002E2044" w:rsidRPr="00623558" w:rsidRDefault="002E2044" w:rsidP="002E2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E87EDE" w14:textId="77777777" w:rsidR="003D381E" w:rsidRPr="00623558" w:rsidRDefault="003D381E" w:rsidP="002E204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7BB94" w14:textId="77777777" w:rsidR="003D381E" w:rsidRDefault="003D381E" w:rsidP="00BE6B98">
      <w:pPr>
        <w:spacing w:after="0" w:line="240" w:lineRule="auto"/>
        <w:jc w:val="center"/>
        <w:rPr>
          <w:sz w:val="24"/>
          <w:szCs w:val="24"/>
        </w:rPr>
      </w:pPr>
    </w:p>
    <w:p w14:paraId="03C3E7B3" w14:textId="77777777" w:rsidR="003D381E" w:rsidRDefault="003D381E" w:rsidP="00BE6B98">
      <w:pPr>
        <w:spacing w:after="0" w:line="240" w:lineRule="auto"/>
        <w:jc w:val="center"/>
        <w:rPr>
          <w:sz w:val="24"/>
          <w:szCs w:val="24"/>
        </w:rPr>
      </w:pPr>
    </w:p>
    <w:p w14:paraId="0D9C63B8" w14:textId="77777777" w:rsidR="002E2044" w:rsidRPr="00623558" w:rsidRDefault="002E2044" w:rsidP="00BE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A4B55" w14:textId="77777777" w:rsidR="008716EF" w:rsidRPr="00623558" w:rsidRDefault="00AF5EF4" w:rsidP="00BE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FABRICA DE FOLCOR</w:t>
      </w:r>
      <w:r w:rsidR="007E22C0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CD783F" w:rsidRPr="00623558">
        <w:rPr>
          <w:rFonts w:ascii="Times New Roman" w:hAnsi="Times New Roman" w:cs="Times New Roman"/>
          <w:b/>
          <w:sz w:val="24"/>
          <w:szCs w:val="24"/>
          <w:lang w:val="fr-FR"/>
        </w:rPr>
        <w:t>CURS DE VIOARĂ</w:t>
      </w:r>
    </w:p>
    <w:p w14:paraId="7718CC46" w14:textId="77777777" w:rsidR="00076CCE" w:rsidRPr="00623558" w:rsidRDefault="006455A2" w:rsidP="00BE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58">
        <w:rPr>
          <w:rFonts w:ascii="Times New Roman" w:hAnsi="Times New Roman" w:cs="Times New Roman"/>
          <w:b/>
          <w:sz w:val="24"/>
          <w:szCs w:val="24"/>
        </w:rPr>
        <w:t xml:space="preserve">REGULAMENT </w:t>
      </w:r>
      <w:r w:rsidR="00B75F23" w:rsidRPr="00623558">
        <w:rPr>
          <w:rFonts w:ascii="Times New Roman" w:hAnsi="Times New Roman" w:cs="Times New Roman"/>
          <w:b/>
          <w:sz w:val="24"/>
          <w:szCs w:val="24"/>
        </w:rPr>
        <w:t>DE</w:t>
      </w:r>
      <w:r w:rsidR="00ED4066" w:rsidRPr="00623558">
        <w:rPr>
          <w:rFonts w:ascii="Times New Roman" w:hAnsi="Times New Roman" w:cs="Times New Roman"/>
          <w:b/>
          <w:sz w:val="24"/>
          <w:szCs w:val="24"/>
        </w:rPr>
        <w:t xml:space="preserve"> ADMITERE ŞI</w:t>
      </w:r>
      <w:r w:rsidR="00B75F23" w:rsidRPr="0062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558">
        <w:rPr>
          <w:rFonts w:ascii="Times New Roman" w:hAnsi="Times New Roman" w:cs="Times New Roman"/>
          <w:b/>
          <w:sz w:val="24"/>
          <w:szCs w:val="24"/>
        </w:rPr>
        <w:t>DE</w:t>
      </w:r>
      <w:r w:rsidR="00B75F23" w:rsidRPr="00623558">
        <w:rPr>
          <w:rFonts w:ascii="Times New Roman" w:hAnsi="Times New Roman" w:cs="Times New Roman"/>
          <w:b/>
          <w:sz w:val="24"/>
          <w:szCs w:val="24"/>
        </w:rPr>
        <w:t>SFĂȘURARE</w:t>
      </w:r>
    </w:p>
    <w:p w14:paraId="0D6195D0" w14:textId="77777777" w:rsidR="004D4570" w:rsidRPr="00623558" w:rsidRDefault="004D4570" w:rsidP="00BE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D141E" w14:textId="77777777" w:rsidR="002F5169" w:rsidRPr="00BE6B98" w:rsidRDefault="002F5169" w:rsidP="00BE6B98">
      <w:pPr>
        <w:spacing w:after="0" w:line="240" w:lineRule="auto"/>
        <w:jc w:val="center"/>
        <w:rPr>
          <w:sz w:val="24"/>
          <w:szCs w:val="24"/>
        </w:rPr>
      </w:pPr>
    </w:p>
    <w:p w14:paraId="37B9AEA5" w14:textId="77777777" w:rsidR="002F5169" w:rsidRPr="00BE6B98" w:rsidRDefault="002F5169" w:rsidP="00BE6B98">
      <w:pPr>
        <w:spacing w:after="0" w:line="240" w:lineRule="auto"/>
        <w:jc w:val="center"/>
        <w:rPr>
          <w:sz w:val="24"/>
          <w:szCs w:val="24"/>
        </w:rPr>
      </w:pPr>
    </w:p>
    <w:p w14:paraId="696DD192" w14:textId="1CB60AC6" w:rsidR="00A97332" w:rsidRDefault="00D60FDF" w:rsidP="004D45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Atelierul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cursul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 </w:t>
      </w: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vioară</w:t>
      </w:r>
      <w:proofErr w:type="spellEnd"/>
      <w:r w:rsidR="00112ECB"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E22C0"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4E43DE5A" w14:textId="77777777" w:rsidR="00FB2419" w:rsidRDefault="00FB2419" w:rsidP="004D45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50DC1E1" w14:textId="77777777" w:rsidR="00556EA8" w:rsidRPr="007E22C0" w:rsidRDefault="00623558" w:rsidP="004D4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acest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curs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vor</w:t>
      </w:r>
      <w:proofErr w:type="spellEnd"/>
      <w:r w:rsidR="007E22C0" w:rsidRPr="007E22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</w:t>
      </w:r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scoperi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frumusețea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muzicii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tradiționale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românești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cântece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joc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tempouri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variate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din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diferite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zone </w:t>
      </w:r>
      <w:proofErr w:type="spellStart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etnofolclorice</w:t>
      </w:r>
      <w:proofErr w:type="spellEnd"/>
      <w:r w:rsidR="007E22C0" w:rsidRPr="007E22C0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97332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representative.</w:t>
      </w:r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cadrul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atelierului</w:t>
      </w:r>
      <w:proofErr w:type="spellEnd"/>
      <w:r w:rsidR="00D17A38" w:rsidRPr="007E22C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="005E161A" w:rsidRPr="007E22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161A" w:rsidRPr="007E22C0">
        <w:rPr>
          <w:rFonts w:ascii="Times New Roman" w:hAnsi="Times New Roman" w:cs="Times New Roman"/>
          <w:i/>
          <w:sz w:val="24"/>
          <w:szCs w:val="24"/>
        </w:rPr>
        <w:t>profesorul</w:t>
      </w:r>
      <w:proofErr w:type="spellEnd"/>
      <w:r w:rsidR="005E161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Marius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Zorilă</w:t>
      </w:r>
      <w:proofErr w:type="spellEnd"/>
      <w:r w:rsidR="008716EF" w:rsidRPr="007E22C0">
        <w:rPr>
          <w:rFonts w:ascii="Times New Roman" w:hAnsi="Times New Roman" w:cs="Times New Roman"/>
          <w:i/>
          <w:sz w:val="24"/>
          <w:szCs w:val="24"/>
        </w:rPr>
        <w:t xml:space="preserve"> cu </w:t>
      </w:r>
      <w:r w:rsidR="00556EA8" w:rsidRPr="007E22C0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proofErr w:type="gramStart"/>
      <w:r w:rsidR="008716EF" w:rsidRPr="007E22C0">
        <w:rPr>
          <w:rFonts w:ascii="Times New Roman" w:hAnsi="Times New Roman" w:cs="Times New Roman"/>
          <w:i/>
          <w:sz w:val="24"/>
          <w:szCs w:val="24"/>
        </w:rPr>
        <w:t>experiență</w:t>
      </w:r>
      <w:proofErr w:type="spellEnd"/>
      <w:r w:rsidR="008716EF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61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3EBD" w:rsidRPr="007E22C0">
        <w:rPr>
          <w:rFonts w:ascii="Times New Roman" w:hAnsi="Times New Roman" w:cs="Times New Roman"/>
          <w:i/>
          <w:sz w:val="24"/>
          <w:szCs w:val="24"/>
        </w:rPr>
        <w:t>vastă</w:t>
      </w:r>
      <w:proofErr w:type="spellEnd"/>
      <w:proofErr w:type="gramEnd"/>
      <w:r w:rsidR="008E00B3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332">
        <w:rPr>
          <w:rFonts w:ascii="Times New Roman" w:hAnsi="Times New Roman" w:cs="Times New Roman"/>
          <w:i/>
          <w:sz w:val="24"/>
          <w:szCs w:val="24"/>
        </w:rPr>
        <w:t>atât</w:t>
      </w:r>
      <w:proofErr w:type="spellEnd"/>
      <w:r w:rsidR="00A97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arta</w:t>
      </w:r>
      <w:proofErr w:type="spellEnd"/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viorii</w:t>
      </w:r>
      <w:proofErr w:type="spellEnd"/>
      <w:r w:rsidR="00A97332">
        <w:rPr>
          <w:rFonts w:ascii="Times New Roman" w:hAnsi="Times New Roman" w:cs="Times New Roman"/>
          <w:i/>
          <w:sz w:val="24"/>
          <w:szCs w:val="24"/>
        </w:rPr>
        <w:t>,</w:t>
      </w:r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cât</w:t>
      </w:r>
      <w:proofErr w:type="spellEnd"/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332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A97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A38" w:rsidRPr="007E22C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D17A38" w:rsidRPr="007E22C0">
        <w:rPr>
          <w:rFonts w:ascii="Times New Roman" w:hAnsi="Times New Roman" w:cs="Times New Roman"/>
          <w:i/>
          <w:sz w:val="24"/>
          <w:szCs w:val="24"/>
        </w:rPr>
        <w:t>dirijatului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îi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sprijină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7332">
        <w:rPr>
          <w:rFonts w:ascii="Times New Roman" w:hAnsi="Times New Roman" w:cs="Times New Roman"/>
          <w:i/>
          <w:sz w:val="24"/>
          <w:szCs w:val="24"/>
        </w:rPr>
        <w:t>îi</w:t>
      </w:r>
      <w:proofErr w:type="spellEnd"/>
      <w:r w:rsidR="00A97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încurajează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cei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mici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D3063A" w:rsidRPr="007E22C0">
        <w:rPr>
          <w:rFonts w:ascii="Times New Roman" w:hAnsi="Times New Roman" w:cs="Times New Roman"/>
          <w:i/>
          <w:sz w:val="24"/>
          <w:szCs w:val="24"/>
        </w:rPr>
        <w:t>formeze</w:t>
      </w:r>
      <w:proofErr w:type="spellEnd"/>
      <w:r w:rsidR="00D3063A" w:rsidRPr="007E22C0">
        <w:rPr>
          <w:rFonts w:ascii="Times New Roman" w:hAnsi="Times New Roman" w:cs="Times New Roman"/>
          <w:i/>
          <w:sz w:val="24"/>
          <w:szCs w:val="24"/>
        </w:rPr>
        <w:t>.</w:t>
      </w:r>
    </w:p>
    <w:p w14:paraId="6BD3A788" w14:textId="77777777" w:rsidR="00D3063A" w:rsidRPr="007E22C0" w:rsidRDefault="00D3063A" w:rsidP="004D457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1CF0198" w14:textId="77777777" w:rsidR="005E161A" w:rsidRDefault="00126C4D" w:rsidP="00BE6B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  <w:t>Slogan</w:t>
      </w:r>
    </w:p>
    <w:p w14:paraId="0EC80CDF" w14:textId="77777777" w:rsidR="00FB2419" w:rsidRPr="007E22C0" w:rsidRDefault="00FB2419" w:rsidP="00BE6B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</w:p>
    <w:p w14:paraId="6D7D015A" w14:textId="1E545E60" w:rsidR="00D3063A" w:rsidRPr="007E22C0" w:rsidRDefault="00D17A38" w:rsidP="00BE6B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Folclorul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="00F72E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averea</w:t>
      </w:r>
      <w:proofErr w:type="spellEnd"/>
      <w:r w:rsidR="00F72E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72E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incontestabilă</w:t>
      </w:r>
      <w:proofErr w:type="spellEnd"/>
      <w:r w:rsidR="00F72E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72E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ș</w:t>
      </w:r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i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cea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mai de </w:t>
      </w: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preţ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oricărui</w:t>
      </w:r>
      <w:proofErr w:type="spellEnd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popor</w:t>
      </w:r>
      <w:proofErr w:type="spellEnd"/>
      <w:r w:rsidR="009907B2"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!</w:t>
      </w:r>
    </w:p>
    <w:p w14:paraId="6FA9D16E" w14:textId="77777777" w:rsidR="008716EF" w:rsidRPr="007E22C0" w:rsidRDefault="008716EF" w:rsidP="00BE6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0D44CFD" w14:textId="77777777" w:rsidR="001A237B" w:rsidRDefault="008011AF" w:rsidP="00BE6B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  <w:proofErr w:type="spellStart"/>
      <w:r w:rsidRPr="007E22C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  <w:t>Obiective</w:t>
      </w:r>
      <w:proofErr w:type="spellEnd"/>
    </w:p>
    <w:p w14:paraId="2BA290AB" w14:textId="77777777" w:rsidR="00FB2419" w:rsidRPr="007E22C0" w:rsidRDefault="00FB2419" w:rsidP="00BE6B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</w:p>
    <w:p w14:paraId="4B9A72A1" w14:textId="233A756F" w:rsidR="00B80DBA" w:rsidRDefault="007E22C0" w:rsidP="007E22C0">
      <w:pPr>
        <w:spacing w:after="0" w:line="240" w:lineRule="auto"/>
        <w:jc w:val="both"/>
        <w:rPr>
          <w:rFonts w:ascii="Star Avenue" w:hAnsi="Star Avenue"/>
          <w:sz w:val="24"/>
          <w:szCs w:val="24"/>
        </w:rPr>
      </w:pPr>
      <w:proofErr w:type="spellStart"/>
      <w:proofErr w:type="gram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Cei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buni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dintre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cursanți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vor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avea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șansa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înregistra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piese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alături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Pr="007E22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Marius </w:t>
        </w:r>
        <w:proofErr w:type="spellStart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Zorila</w:t>
        </w:r>
        <w:proofErr w:type="spellEnd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</w:t>
        </w:r>
        <w:proofErr w:type="spellEnd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Orchestra </w:t>
        </w:r>
        <w:proofErr w:type="spellStart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Nationala</w:t>
        </w:r>
        <w:proofErr w:type="spellEnd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7E22C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Valahia</w:t>
        </w:r>
        <w:proofErr w:type="spellEnd"/>
      </w:hyperlink>
      <w:r w:rsidRPr="007E22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D4387"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 </w:t>
      </w:r>
      <w:proofErr w:type="spellStart"/>
      <w:r w:rsidRPr="007E22C0">
        <w:rPr>
          <w:rFonts w:ascii="Times New Roman" w:hAnsi="Times New Roman" w:cs="Times New Roman"/>
          <w:sz w:val="24"/>
          <w:szCs w:val="24"/>
          <w:shd w:val="clear" w:color="auto" w:fill="FFFFFF"/>
        </w:rPr>
        <w:t>participa</w:t>
      </w:r>
      <w:proofErr w:type="spellEnd"/>
      <w:r w:rsidR="007D4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7D4387">
        <w:rPr>
          <w:rFonts w:ascii="Times New Roman" w:hAnsi="Times New Roman" w:cs="Times New Roman"/>
          <w:sz w:val="24"/>
          <w:szCs w:val="24"/>
          <w:shd w:val="clear" w:color="auto" w:fill="FFFFFF"/>
        </w:rPr>
        <w:t>spectacole</w:t>
      </w:r>
      <w:proofErr w:type="spellEnd"/>
      <w:r w:rsidR="007D4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4387">
        <w:rPr>
          <w:rFonts w:ascii="Times New Roman" w:hAnsi="Times New Roman" w:cs="Times New Roman"/>
          <w:sz w:val="24"/>
          <w:szCs w:val="24"/>
          <w:shd w:val="clear" w:color="auto" w:fill="FFFFFF"/>
        </w:rPr>
        <w:t>organizate</w:t>
      </w:r>
      <w:proofErr w:type="spellEnd"/>
      <w:r w:rsidR="007D4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623558" w:rsidRPr="00623558">
        <w:rPr>
          <w:rFonts w:ascii="Star Avenue" w:hAnsi="Star Avenue"/>
          <w:color w:val="F79646"/>
          <w:sz w:val="24"/>
          <w:szCs w:val="24"/>
        </w:rPr>
        <w:t xml:space="preserve"> </w:t>
      </w:r>
      <w:proofErr w:type="spellStart"/>
      <w:r w:rsidR="00623558" w:rsidRPr="00AF5EF4">
        <w:rPr>
          <w:rFonts w:ascii="Star Avenue" w:hAnsi="Star Avenue"/>
          <w:color w:val="F79646"/>
          <w:sz w:val="24"/>
          <w:szCs w:val="24"/>
        </w:rPr>
        <w:t>cre</w:t>
      </w:r>
      <w:r w:rsidR="00623558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7D4387">
        <w:rPr>
          <w:rFonts w:ascii="Star Avenue" w:hAnsi="Star Avenue"/>
          <w:sz w:val="24"/>
          <w:szCs w:val="24"/>
        </w:rPr>
        <w:t>.</w:t>
      </w:r>
      <w:proofErr w:type="gramEnd"/>
    </w:p>
    <w:p w14:paraId="7DC5A6AC" w14:textId="77777777" w:rsidR="007D4387" w:rsidRPr="007D4387" w:rsidRDefault="007D4387" w:rsidP="007E2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14:paraId="684AB712" w14:textId="7ADB9DBB" w:rsidR="004D4570" w:rsidRPr="009C031F" w:rsidRDefault="00D957A0" w:rsidP="009C03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2C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C0">
        <w:rPr>
          <w:rFonts w:ascii="Times New Roman" w:hAnsi="Times New Roman" w:cs="Times New Roman"/>
          <w:sz w:val="24"/>
          <w:szCs w:val="24"/>
        </w:rPr>
        <w:t>ateliere</w:t>
      </w:r>
      <w:proofErr w:type="spellEnd"/>
      <w:r w:rsidRPr="007E22C0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E22C0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decsoperirea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interpretative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rabat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viorii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clasice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menionând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piesele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partiturile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musicale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cursantul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îmbogăţească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citirea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, independent de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17A38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38" w:rsidRPr="007E22C0">
        <w:rPr>
          <w:rFonts w:ascii="Times New Roman" w:hAnsi="Times New Roman" w:cs="Times New Roman"/>
          <w:sz w:val="24"/>
          <w:szCs w:val="24"/>
        </w:rPr>
        <w:t>înse</w:t>
      </w:r>
      <w:r w:rsidR="00B80DBA" w:rsidRPr="007E22C0">
        <w:rPr>
          <w:rFonts w:ascii="Times New Roman" w:hAnsi="Times New Roman" w:cs="Times New Roman"/>
          <w:sz w:val="24"/>
          <w:szCs w:val="24"/>
        </w:rPr>
        <w:t>amnă</w:t>
      </w:r>
      <w:proofErr w:type="spellEnd"/>
      <w:r w:rsidR="00B80DBA" w:rsidRPr="007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BA" w:rsidRPr="007E22C0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B80DBA" w:rsidRPr="007E22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0DBA" w:rsidRPr="007E22C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B80DBA" w:rsidRPr="007E22C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80DBA" w:rsidRPr="007E22C0">
        <w:rPr>
          <w:rFonts w:ascii="Times New Roman" w:hAnsi="Times New Roman" w:cs="Times New Roman"/>
          <w:sz w:val="24"/>
          <w:szCs w:val="24"/>
        </w:rPr>
        <w:t>viorii</w:t>
      </w:r>
      <w:proofErr w:type="spellEnd"/>
      <w:r w:rsidR="00B80DBA" w:rsidRPr="007E22C0">
        <w:rPr>
          <w:rFonts w:ascii="Times New Roman" w:hAnsi="Times New Roman" w:cs="Times New Roman"/>
          <w:sz w:val="24"/>
          <w:szCs w:val="24"/>
        </w:rPr>
        <w:t>.</w:t>
      </w:r>
    </w:p>
    <w:p w14:paraId="1694B8CE" w14:textId="628271A7" w:rsidR="00FB2419" w:rsidRPr="00623558" w:rsidRDefault="00D4592E" w:rsidP="00AB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Perioada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 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vor</w:t>
      </w:r>
      <w:proofErr w:type="spellEnd"/>
      <w:r w:rsidR="003C518C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C518C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avea</w:t>
      </w:r>
      <w:proofErr w:type="spellEnd"/>
      <w:r w:rsidR="003C518C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C518C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loc</w:t>
      </w:r>
      <w:proofErr w:type="spellEnd"/>
      <w:r w:rsidR="003C518C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cursurile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5E4F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 </w:t>
      </w:r>
      <w:proofErr w:type="spellStart"/>
      <w:r w:rsidR="00535E4F" w:rsidRPr="00623558">
        <w:rPr>
          <w:rFonts w:ascii="Times New Roman" w:hAnsi="Times New Roman" w:cs="Times New Roman"/>
          <w:b/>
          <w:i/>
          <w:sz w:val="24"/>
          <w:szCs w:val="24"/>
          <w:u w:val="single"/>
        </w:rPr>
        <w:t>vioară</w:t>
      </w:r>
      <w:proofErr w:type="spellEnd"/>
      <w:r w:rsidR="003C518C" w:rsidRPr="006235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399B4E" w14:textId="77777777" w:rsidR="00AF7CE8" w:rsidRPr="00623558" w:rsidRDefault="007E22C0" w:rsidP="00AB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3558">
        <w:rPr>
          <w:rFonts w:ascii="Times New Roman" w:hAnsi="Times New Roman" w:cs="Times New Roman"/>
          <w:sz w:val="24"/>
          <w:szCs w:val="24"/>
        </w:rPr>
        <w:t>martie</w:t>
      </w:r>
      <w:proofErr w:type="spellEnd"/>
      <w:proofErr w:type="gramEnd"/>
      <w:r w:rsidR="009532D3" w:rsidRPr="006235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32D3" w:rsidRPr="00623558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9532D3" w:rsidRPr="00623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32D3" w:rsidRPr="00623558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9532D3" w:rsidRPr="006235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32D3" w:rsidRPr="00623558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9532D3" w:rsidRPr="00623558">
        <w:rPr>
          <w:rFonts w:ascii="Times New Roman" w:hAnsi="Times New Roman" w:cs="Times New Roman"/>
          <w:sz w:val="24"/>
          <w:szCs w:val="24"/>
        </w:rPr>
        <w:t xml:space="preserve"> 2016</w:t>
      </w:r>
      <w:r w:rsidR="003C518C" w:rsidRPr="00623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7E012" w14:textId="77777777" w:rsidR="006455A2" w:rsidRPr="00623558" w:rsidRDefault="00BE6B98" w:rsidP="00AB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Reguli</w:t>
      </w:r>
      <w:proofErr w:type="spellEnd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</w:t>
      </w:r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366D1" w:rsidRPr="00623558">
        <w:rPr>
          <w:rFonts w:ascii="Times New Roman" w:hAnsi="Times New Roman" w:cs="Times New Roman"/>
          <w:b/>
          <w:sz w:val="24"/>
          <w:szCs w:val="24"/>
          <w:lang w:val="fr-FR"/>
        </w:rPr>
        <w:t>adimitere</w:t>
      </w:r>
      <w:proofErr w:type="spellEnd"/>
      <w:r w:rsidR="00B366D1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366D1" w:rsidRPr="00623558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B366D1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>desfășurare</w:t>
      </w:r>
      <w:proofErr w:type="spellEnd"/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</w:t>
      </w:r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>cursurilor</w:t>
      </w:r>
      <w:proofErr w:type="spellEnd"/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35E4F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="00535E4F" w:rsidRPr="00623558">
        <w:rPr>
          <w:rFonts w:ascii="Times New Roman" w:hAnsi="Times New Roman" w:cs="Times New Roman"/>
          <w:b/>
          <w:sz w:val="24"/>
          <w:szCs w:val="24"/>
          <w:lang w:val="fr-FR"/>
        </w:rPr>
        <w:t>vioară</w:t>
      </w:r>
      <w:proofErr w:type="spellEnd"/>
      <w:r w:rsidR="00535E4F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97318" w:rsidRPr="00623558">
        <w:rPr>
          <w:rFonts w:ascii="Times New Roman" w:hAnsi="Times New Roman" w:cs="Times New Roman"/>
          <w:b/>
          <w:sz w:val="24"/>
          <w:szCs w:val="24"/>
          <w:lang w:val="fr-FR"/>
        </w:rPr>
        <w:t>di</w:t>
      </w:r>
      <w:r w:rsidR="00BE4D8B" w:rsidRPr="00623558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proofErr w:type="spellEnd"/>
      <w:r w:rsidR="00BE4D8B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E4D8B" w:rsidRPr="00623558">
        <w:rPr>
          <w:rFonts w:ascii="Times New Roman" w:hAnsi="Times New Roman" w:cs="Times New Roman"/>
          <w:b/>
          <w:sz w:val="24"/>
          <w:szCs w:val="24"/>
          <w:lang w:val="fr-FR"/>
        </w:rPr>
        <w:t>cadrul</w:t>
      </w:r>
      <w:proofErr w:type="spellEnd"/>
      <w:r w:rsidR="00BE4D8B"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E00B3" w:rsidRPr="0062355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Fabricii</w:t>
      </w:r>
      <w:proofErr w:type="spellEnd"/>
      <w:r w:rsidR="008E00B3" w:rsidRPr="0062355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E00B3" w:rsidRPr="0062355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Folclor</w:t>
      </w:r>
      <w:proofErr w:type="spellEnd"/>
      <w:r w:rsidR="00BE4D8B" w:rsidRPr="00623558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662BD91F" w14:textId="77777777" w:rsidR="008E00B3" w:rsidRPr="00623558" w:rsidRDefault="008E00B3" w:rsidP="00AB35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B355826" w14:textId="77777777" w:rsidR="008E00B3" w:rsidRPr="00623558" w:rsidRDefault="008E00B3" w:rsidP="00AB35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Participarea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cursurile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activitățile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organizate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B366D1" w:rsidRPr="00AF5EF4">
        <w:rPr>
          <w:rFonts w:ascii="Star Avenue" w:hAnsi="Star Avenue"/>
          <w:color w:val="F79646"/>
          <w:sz w:val="24"/>
          <w:szCs w:val="24"/>
        </w:rPr>
        <w:t>cre</w:t>
      </w:r>
      <w:r w:rsidR="00B366D1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B366D1" w:rsidRPr="00D957A0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presupune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unor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reguli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îndeplinirii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obiectivelor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proofErr w:type="gram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proofErr w:type="gram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le-am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propus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necesității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consecvență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ceea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facem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837423" w14:textId="77777777" w:rsidR="00A97318" w:rsidRPr="00623558" w:rsidRDefault="00AF5EF4" w:rsidP="00AB3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EF4">
        <w:rPr>
          <w:rFonts w:ascii="Star Avenue" w:hAnsi="Star Avenue"/>
          <w:color w:val="F79646"/>
          <w:sz w:val="24"/>
          <w:szCs w:val="24"/>
        </w:rPr>
        <w:t>cre</w:t>
      </w:r>
      <w:r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D55913" w:rsidRPr="00AF5EF4">
        <w:rPr>
          <w:sz w:val="24"/>
          <w:szCs w:val="24"/>
          <w:lang w:val="fr-FR"/>
        </w:rPr>
        <w:t xml:space="preserve">,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Organizator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desfășoară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>atelierul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>cursul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>vioară</w:t>
      </w:r>
      <w:proofErr w:type="spellEnd"/>
      <w:r w:rsidR="00A9731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97318" w:rsidRPr="00623558">
        <w:rPr>
          <w:rFonts w:ascii="Times New Roman" w:hAnsi="Times New Roman" w:cs="Times New Roman"/>
          <w:sz w:val="24"/>
          <w:szCs w:val="24"/>
          <w:lang w:val="fr-FR"/>
        </w:rPr>
        <w:t>dedicate</w:t>
      </w:r>
      <w:proofErr w:type="spellEnd"/>
      <w:r w:rsidR="00A9731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318" w:rsidRPr="00623558">
        <w:rPr>
          <w:rFonts w:ascii="Times New Roman" w:hAnsi="Times New Roman" w:cs="Times New Roman"/>
          <w:sz w:val="24"/>
          <w:szCs w:val="24"/>
          <w:lang w:val="fr-FR"/>
        </w:rPr>
        <w:t>copiilo</w:t>
      </w:r>
      <w:r w:rsidRPr="00623558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vârste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cuprinse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>9 - 19</w:t>
      </w:r>
      <w:r w:rsidR="00A9731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318" w:rsidRPr="00623558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="00505F24"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06479F02" w14:textId="02297D14" w:rsidR="00FB2419" w:rsidRPr="00FB2419" w:rsidRDefault="00BE6B98" w:rsidP="00FB2419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vor fi </w:t>
      </w:r>
      <w:proofErr w:type="spellStart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împărțiți</w:t>
      </w:r>
      <w:proofErr w:type="spellEnd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grupe</w:t>
      </w:r>
      <w:proofErr w:type="spellEnd"/>
      <w:r w:rsidR="00AB35B7" w:rsidRPr="00623558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gramStart"/>
      <w:r w:rsidR="00AB35B7" w:rsidRPr="0062355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AB35B7" w:rsidRPr="00623558">
        <w:rPr>
          <w:rFonts w:ascii="Times New Roman" w:hAnsi="Times New Roman" w:cs="Times New Roman"/>
          <w:sz w:val="24"/>
          <w:szCs w:val="24"/>
          <w:lang w:val="fr-FR"/>
        </w:rPr>
        <w:t>o</w:t>
      </w:r>
      <w:proofErr w:type="gramEnd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>grupă</w:t>
      </w:r>
      <w:proofErr w:type="spellEnd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>formată</w:t>
      </w:r>
      <w:proofErr w:type="spellEnd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>maxim</w:t>
      </w:r>
      <w:proofErr w:type="spellEnd"/>
      <w:r w:rsidR="00D4592E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5B7" w:rsidRPr="0062355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4 </w:t>
      </w:r>
      <w:proofErr w:type="spellStart"/>
      <w:r w:rsidR="00AB35B7" w:rsidRPr="0062355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copii</w:t>
      </w:r>
      <w:proofErr w:type="spellEnd"/>
      <w:r w:rsidR="00AB35B7" w:rsidRPr="0062355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 </w:t>
      </w:r>
    </w:p>
    <w:p w14:paraId="0CB01EAB" w14:textId="77777777" w:rsidR="00FB2419" w:rsidRPr="00FB2419" w:rsidRDefault="00FB2419" w:rsidP="00FB2419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14:paraId="04ABCF7F" w14:textId="77777777" w:rsidR="00FB2419" w:rsidRPr="00FB2419" w:rsidRDefault="00FB2419" w:rsidP="00FB2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3731B0E" w14:textId="77777777" w:rsidR="008E00B3" w:rsidRPr="00623558" w:rsidRDefault="00535E4F" w:rsidP="00AB35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</w:rPr>
        <w:lastRenderedPageBreak/>
        <w:t>Admiterea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</w:rPr>
        <w:t>atelierul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</w:rPr>
        <w:t>cursul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</w:rPr>
        <w:t>vioară</w:t>
      </w:r>
      <w:proofErr w:type="spellEnd"/>
    </w:p>
    <w:p w14:paraId="51E1DBD9" w14:textId="77777777" w:rsidR="00B366D1" w:rsidRPr="00B366D1" w:rsidRDefault="00B366D1" w:rsidP="00AB35B7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fr-FR"/>
        </w:rPr>
      </w:pPr>
    </w:p>
    <w:p w14:paraId="60BC0605" w14:textId="77777777" w:rsidR="00B366D1" w:rsidRPr="00623558" w:rsidRDefault="008E00B3" w:rsidP="00AB35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calităţile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pr</w:t>
      </w:r>
      <w:r w:rsidR="00535E4F" w:rsidRPr="00623558">
        <w:rPr>
          <w:rFonts w:ascii="Times New Roman" w:hAnsi="Times New Roman" w:cs="Times New Roman"/>
          <w:sz w:val="24"/>
          <w:szCs w:val="24"/>
        </w:rPr>
        <w:t>egătirea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</w:rPr>
        <w:t>admiterii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5E4F" w:rsidRPr="00623558">
        <w:rPr>
          <w:rFonts w:ascii="Times New Roman" w:hAnsi="Times New Roman" w:cs="Times New Roman"/>
          <w:sz w:val="24"/>
          <w:szCs w:val="24"/>
        </w:rPr>
        <w:t>vioară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reprezen</w:t>
      </w:r>
      <w:r w:rsidR="00B366D1" w:rsidRPr="00623558">
        <w:rPr>
          <w:rFonts w:ascii="Times New Roman" w:hAnsi="Times New Roman" w:cs="Times New Roman"/>
          <w:sz w:val="24"/>
          <w:szCs w:val="24"/>
        </w:rPr>
        <w:t>tantul</w:t>
      </w:r>
      <w:proofErr w:type="spellEnd"/>
      <w:r w:rsidR="00B366D1" w:rsidRPr="00623558">
        <w:rPr>
          <w:rFonts w:ascii="Times New Roman" w:hAnsi="Times New Roman" w:cs="Times New Roman"/>
          <w:sz w:val="24"/>
          <w:szCs w:val="24"/>
        </w:rPr>
        <w:t xml:space="preserve"> legal) </w:t>
      </w:r>
      <w:proofErr w:type="spellStart"/>
      <w:r w:rsidR="00B366D1" w:rsidRPr="00623558">
        <w:rPr>
          <w:rFonts w:ascii="Times New Roman" w:hAnsi="Times New Roman" w:cs="Times New Roman"/>
          <w:sz w:val="24"/>
          <w:szCs w:val="24"/>
        </w:rPr>
        <w:t>optează</w:t>
      </w:r>
      <w:proofErr w:type="spellEnd"/>
      <w:r w:rsidR="00B366D1"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6D1" w:rsidRPr="0062355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B366D1" w:rsidRPr="00623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6D1" w:rsidRPr="00623558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55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>.</w:t>
      </w:r>
    </w:p>
    <w:p w14:paraId="283FE721" w14:textId="77777777" w:rsidR="00B366D1" w:rsidRPr="00623558" w:rsidRDefault="00B366D1" w:rsidP="00AB35B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</w:rPr>
        <w:t>Desfăşurarea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b/>
          <w:i/>
          <w:sz w:val="24"/>
          <w:szCs w:val="24"/>
        </w:rPr>
        <w:t>atelierelor</w:t>
      </w:r>
      <w:proofErr w:type="spellEnd"/>
      <w:r w:rsidR="00535E4F" w:rsidRPr="00623558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535E4F" w:rsidRPr="00623558">
        <w:rPr>
          <w:rFonts w:ascii="Times New Roman" w:hAnsi="Times New Roman" w:cs="Times New Roman"/>
          <w:b/>
          <w:i/>
          <w:sz w:val="24"/>
          <w:szCs w:val="24"/>
        </w:rPr>
        <w:t>cursurilor</w:t>
      </w:r>
      <w:proofErr w:type="spellEnd"/>
      <w:r w:rsidRPr="006235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6929363" w14:textId="77777777" w:rsidR="00126C4D" w:rsidRPr="00623558" w:rsidRDefault="00126C4D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Participarea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se face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preselecţiei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achitării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abonamentului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302D11DC" w14:textId="77777777" w:rsidR="00B14742" w:rsidRPr="00623558" w:rsidRDefault="00F84B15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Preţul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abonamentului</w:t>
      </w:r>
      <w:proofErr w:type="spellEnd"/>
      <w:r w:rsidR="00535E4F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este de 200 </w:t>
      </w:r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lei/</w:t>
      </w:r>
      <w:proofErr w:type="spellStart"/>
      <w:r w:rsidR="00AF5EF4" w:rsidRPr="00623558">
        <w:rPr>
          <w:rFonts w:ascii="Times New Roman" w:hAnsi="Times New Roman" w:cs="Times New Roman"/>
          <w:sz w:val="24"/>
          <w:szCs w:val="24"/>
          <w:lang w:val="fr-FR"/>
        </w:rPr>
        <w:t>lună</w:t>
      </w:r>
      <w:proofErr w:type="spellEnd"/>
      <w:r w:rsidR="001C729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C12F70B" w14:textId="77777777" w:rsidR="00126C4D" w:rsidRPr="00623558" w:rsidRDefault="00BE6B98" w:rsidP="00AB35B7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Contravaloarea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cursurilor</w:t>
      </w:r>
      <w:proofErr w:type="spellEnd"/>
      <w:r w:rsidR="000E76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0E7698" w:rsidRPr="0062355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hita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prima </w:t>
      </w:r>
      <w:proofErr w:type="spellStart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>săptămână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lunii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E76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luna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="000368D5" w:rsidRPr="0062355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se va face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abonament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="009B55C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D6D0B" w:rsidRPr="00623558">
        <w:rPr>
          <w:rFonts w:ascii="Times New Roman" w:hAnsi="Times New Roman" w:cs="Times New Roman"/>
          <w:sz w:val="24"/>
          <w:szCs w:val="24"/>
          <w:lang w:val="fr-FR"/>
        </w:rPr>
        <w:t>200</w:t>
      </w:r>
      <w:r w:rsidR="001C729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lei/</w:t>
      </w:r>
      <w:proofErr w:type="spellStart"/>
      <w:r w:rsidR="001C729D" w:rsidRPr="00623558">
        <w:rPr>
          <w:rFonts w:ascii="Times New Roman" w:hAnsi="Times New Roman" w:cs="Times New Roman"/>
          <w:sz w:val="24"/>
          <w:szCs w:val="24"/>
          <w:lang w:val="fr-FR"/>
        </w:rPr>
        <w:t>cursant</w:t>
      </w:r>
      <w:proofErr w:type="spellEnd"/>
      <w:r w:rsidR="00DD6D0B" w:rsidRPr="0062355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C729D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E9C3DD6" w14:textId="77777777" w:rsidR="00BE66E7" w:rsidRPr="00623558" w:rsidRDefault="00BE66E7" w:rsidP="00D860B9">
      <w:pPr>
        <w:pStyle w:val="ListParagraph"/>
        <w:numPr>
          <w:ilvl w:val="0"/>
          <w:numId w:val="1"/>
        </w:numPr>
        <w:spacing w:after="0" w:line="240" w:lineRule="auto"/>
        <w:ind w:left="709" w:right="-284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înscrişi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doi</w:t>
      </w:r>
      <w:proofErr w:type="spellEnd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mai </w:t>
      </w:r>
      <w:proofErr w:type="spellStart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>mulţi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fraţi</w:t>
      </w:r>
      <w:proofErr w:type="spellEnd"/>
      <w:r w:rsidR="009922C6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9922C6" w:rsidRPr="00623558">
        <w:rPr>
          <w:rFonts w:ascii="Times New Roman" w:hAnsi="Times New Roman" w:cs="Times New Roman"/>
          <w:sz w:val="24"/>
          <w:szCs w:val="24"/>
          <w:lang w:val="fr-FR"/>
        </w:rPr>
        <w:t>atelierele</w:t>
      </w:r>
      <w:proofErr w:type="spellEnd"/>
      <w:r w:rsidR="009922C6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922C6" w:rsidRPr="00623558">
        <w:rPr>
          <w:rFonts w:ascii="Times New Roman" w:hAnsi="Times New Roman" w:cs="Times New Roman"/>
          <w:sz w:val="24"/>
          <w:szCs w:val="24"/>
          <w:lang w:val="fr-FR"/>
        </w:rPr>
        <w:t>organizate</w:t>
      </w:r>
      <w:proofErr w:type="spellEnd"/>
      <w:r w:rsidR="009922C6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9922C6">
        <w:rPr>
          <w:sz w:val="24"/>
          <w:szCs w:val="24"/>
          <w:lang w:val="fr-FR"/>
        </w:rPr>
        <w:t xml:space="preserve"> </w:t>
      </w:r>
      <w:proofErr w:type="spellStart"/>
      <w:r w:rsidR="009922C6" w:rsidRPr="00AF5EF4">
        <w:rPr>
          <w:rFonts w:ascii="Star Avenue" w:hAnsi="Star Avenue"/>
          <w:color w:val="F79646"/>
          <w:sz w:val="24"/>
          <w:szCs w:val="24"/>
        </w:rPr>
        <w:t>cre</w:t>
      </w:r>
      <w:r w:rsidR="009922C6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aceştia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beneficia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o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reducere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10% </w:t>
      </w:r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>frate</w:t>
      </w:r>
      <w:proofErr w:type="spellEnd"/>
      <w:r w:rsidR="00D860B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20%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doilea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frate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AFCF03E" w14:textId="77777777" w:rsidR="00F84B15" w:rsidRPr="00623558" w:rsidRDefault="0035697F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>contravaloarea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abonamentul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va fi </w:t>
      </w:r>
      <w:proofErr w:type="spellStart"/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>achitat</w:t>
      </w:r>
      <w:proofErr w:type="spellEnd"/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641B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20641B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641B" w:rsidRPr="00623558">
        <w:rPr>
          <w:rFonts w:ascii="Times New Roman" w:hAnsi="Times New Roman" w:cs="Times New Roman"/>
          <w:sz w:val="24"/>
          <w:szCs w:val="24"/>
          <w:lang w:val="fr-FR"/>
        </w:rPr>
        <w:t>primele</w:t>
      </w:r>
      <w:proofErr w:type="spellEnd"/>
      <w:r w:rsidR="0020641B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15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641B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ale </w:t>
      </w:r>
      <w:proofErr w:type="spellStart"/>
      <w:r w:rsidR="0020641B" w:rsidRPr="00623558">
        <w:rPr>
          <w:rFonts w:ascii="Times New Roman" w:hAnsi="Times New Roman" w:cs="Times New Roman"/>
          <w:sz w:val="24"/>
          <w:szCs w:val="24"/>
          <w:lang w:val="fr-FR"/>
        </w:rPr>
        <w:t>lunii</w:t>
      </w:r>
      <w:proofErr w:type="spellEnd"/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523A" w:rsidRPr="00623558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>atunci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>cursantul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va fi exclus </w:t>
      </w:r>
      <w:proofErr w:type="spellStart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>atelierului</w:t>
      </w:r>
      <w:proofErr w:type="spellEnd"/>
      <w:r w:rsidR="00F84B15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74994885" w14:textId="77777777" w:rsidR="0035697F" w:rsidRPr="00623558" w:rsidRDefault="00F84B15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Contravaloarea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abonamentului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achită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casieria</w:t>
      </w:r>
      <w:proofErr w:type="spellEnd"/>
      <w:r>
        <w:rPr>
          <w:sz w:val="24"/>
          <w:szCs w:val="24"/>
          <w:lang w:val="fr-FR"/>
        </w:rPr>
        <w:t xml:space="preserve"> </w:t>
      </w:r>
      <w:r w:rsidR="00BE6B98" w:rsidRPr="00AD523A">
        <w:rPr>
          <w:sz w:val="24"/>
          <w:szCs w:val="24"/>
          <w:lang w:val="fr-FR"/>
        </w:rPr>
        <w:t xml:space="preserve"> </w:t>
      </w:r>
      <w:proofErr w:type="spellStart"/>
      <w:r w:rsidR="00E640CF" w:rsidRPr="00AF5EF4">
        <w:rPr>
          <w:rFonts w:ascii="Star Avenue" w:hAnsi="Star Avenue"/>
          <w:color w:val="F79646"/>
          <w:sz w:val="24"/>
          <w:szCs w:val="24"/>
        </w:rPr>
        <w:t>cre</w:t>
      </w:r>
      <w:r w:rsidR="00E640CF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BE6B98" w:rsidRPr="00AD523A">
        <w:rPr>
          <w:sz w:val="24"/>
          <w:szCs w:val="24"/>
          <w:lang w:val="fr-FR"/>
        </w:rPr>
        <w:t xml:space="preserve"> </w:t>
      </w:r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>Piaţa</w:t>
      </w:r>
      <w:proofErr w:type="spellEnd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>Lahovari</w:t>
      </w:r>
      <w:proofErr w:type="spellEnd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nr. 7, </w:t>
      </w:r>
      <w:proofErr w:type="spellStart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>sector</w:t>
      </w:r>
      <w:proofErr w:type="spellEnd"/>
      <w:r w:rsidR="00E640CF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Persoana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contact: </w:t>
      </w:r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Ramona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Negoi</w:t>
      </w:r>
      <w:proofErr w:type="spellEnd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0733.331.324</w:t>
      </w:r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5697F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14:paraId="378019E4" w14:textId="77777777" w:rsidR="0035697F" w:rsidRPr="00623558" w:rsidRDefault="0035697F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atelierul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nu se v</w:t>
      </w:r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susține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mo</w:t>
      </w:r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tive ce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rganizator</w:t>
      </w:r>
      <w:proofErr w:type="spellEnd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atunci</w:t>
      </w:r>
      <w:proofErr w:type="spellEnd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şedinţ</w:t>
      </w:r>
      <w:r w:rsidRPr="00623558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se va reporta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luna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86E182B" w14:textId="77777777" w:rsidR="009B55CD" w:rsidRPr="00623558" w:rsidRDefault="009B55CD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eventualitatea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neparticipării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copiilor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cur</w:t>
      </w:r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suma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achitată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nu este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rambur</w:t>
      </w:r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sabilă</w:t>
      </w:r>
      <w:proofErr w:type="spellEnd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şedinţ</w:t>
      </w:r>
      <w:r w:rsidRPr="00623558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nu se va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recupera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altă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dată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exceptate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cazurile</w:t>
      </w:r>
      <w:proofErr w:type="spellEnd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medicale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2A20961" w14:textId="77777777" w:rsidR="00BE6B98" w:rsidRPr="00623558" w:rsidRDefault="00BE6B98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Banii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încasați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nu se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returnează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D4EAD52" w14:textId="77777777" w:rsidR="002F5169" w:rsidRPr="00623558" w:rsidRDefault="002F5169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Accesul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sala de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se face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liste</w:t>
      </w:r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înscrieri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intervalele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orare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destinate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cursului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2E5C0FE3" w14:textId="77777777" w:rsidR="002F5169" w:rsidRPr="00623558" w:rsidRDefault="002F5169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3E55" w:rsidRPr="0062355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rec</w:t>
      </w:r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uzita</w:t>
      </w:r>
      <w:proofErr w:type="spellEnd"/>
      <w:r w:rsidR="00943E55" w:rsidRPr="0062355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vor</w:t>
      </w:r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="00BE6B98" w:rsidRPr="00623558">
        <w:rPr>
          <w:rFonts w:ascii="Times New Roman" w:hAnsi="Times New Roman" w:cs="Times New Roman"/>
          <w:sz w:val="24"/>
          <w:szCs w:val="24"/>
          <w:lang w:val="fr-FR"/>
        </w:rPr>
        <w:t>asigurate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623558">
        <w:rPr>
          <w:rFonts w:ascii="Times New Roman" w:hAnsi="Times New Roman" w:cs="Times New Roman"/>
          <w:sz w:val="24"/>
          <w:szCs w:val="24"/>
          <w:lang w:val="fr-FR"/>
        </w:rPr>
        <w:t>rganizator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1CDA3CED" w14:textId="77777777" w:rsidR="00A238FF" w:rsidRPr="00623558" w:rsidRDefault="00A238FF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Instituția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rezervă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fotografia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înregistra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audio-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cursurile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spectacolele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rezultate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nu vor fi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comercializate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ci vor fi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folosite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exclusiv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scop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intern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promovare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E161A" w:rsidRPr="00623558">
        <w:rPr>
          <w:rFonts w:ascii="Times New Roman" w:hAnsi="Times New Roman" w:cs="Times New Roman"/>
          <w:sz w:val="24"/>
          <w:szCs w:val="24"/>
          <w:lang w:val="fr-FR"/>
        </w:rPr>
        <w:t>atelierului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activității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="004E4374" w:rsidRPr="0062355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B60122E" w14:textId="77777777" w:rsidR="00E54FB9" w:rsidRPr="00623558" w:rsidRDefault="00D70119" w:rsidP="00AB35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Forma de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finalizare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cursului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constă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activități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demonstrative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spectacole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evidențiază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obiectivele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inițial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  <w:lang w:val="fr-FR"/>
        </w:rPr>
        <w:t>îndeplinite</w:t>
      </w:r>
      <w:proofErr w:type="spellEnd"/>
      <w:r w:rsidRPr="0062355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A676DB" w14:textId="77777777" w:rsidR="003D381E" w:rsidRPr="00DD6D0B" w:rsidRDefault="008E00B3" w:rsidP="00AB35B7">
      <w:pPr>
        <w:pStyle w:val="ListParagraph"/>
        <w:numPr>
          <w:ilvl w:val="0"/>
          <w:numId w:val="1"/>
        </w:numPr>
        <w:jc w:val="both"/>
        <w:rPr>
          <w:rFonts w:cs="Microsoft Sans Serif"/>
          <w:color w:val="000000" w:themeColor="text1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Participarea</w:t>
      </w:r>
      <w:proofErr w:type="spellEnd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evenimente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B15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culturale</w:t>
      </w:r>
      <w:proofErr w:type="spellEnd"/>
      <w:r w:rsidR="00F84B15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4B15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desfăşurate</w:t>
      </w:r>
      <w:proofErr w:type="spellEnd"/>
      <w:r w:rsidR="00F84B15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F84B15">
        <w:rPr>
          <w:rFonts w:cs="Microsoft Sans Serif"/>
          <w:color w:val="000000" w:themeColor="text1"/>
          <w:sz w:val="24"/>
          <w:szCs w:val="24"/>
        </w:rPr>
        <w:t xml:space="preserve"> </w:t>
      </w:r>
      <w:proofErr w:type="spellStart"/>
      <w:r w:rsidR="00F84B15" w:rsidRPr="00AF5EF4">
        <w:rPr>
          <w:rFonts w:ascii="Star Avenue" w:hAnsi="Star Avenue"/>
          <w:color w:val="F79646"/>
          <w:sz w:val="24"/>
          <w:szCs w:val="24"/>
        </w:rPr>
        <w:t>cre</w:t>
      </w:r>
      <w:r w:rsidR="00F84B15" w:rsidRPr="00AF5EF4">
        <w:rPr>
          <w:rFonts w:ascii="Star Avenue" w:hAnsi="Star Avenue"/>
          <w:color w:val="FF0000"/>
          <w:sz w:val="24"/>
          <w:szCs w:val="24"/>
        </w:rPr>
        <w:t>art</w:t>
      </w:r>
      <w:proofErr w:type="spellEnd"/>
    </w:p>
    <w:p w14:paraId="202A8B0C" w14:textId="77777777" w:rsidR="00E54FB9" w:rsidRPr="00623558" w:rsidRDefault="00DD6D0B" w:rsidP="003D38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Cursanţii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participa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evenimente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selectaţi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funcţie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criterii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performanţă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4592E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nivel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atitudine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scenică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concentrare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disciplină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prezenţă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cursuri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criteriu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impus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evenimentul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solicitaţi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selectaţi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înţeleagă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importanţa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responsabilitatea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o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poartă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reuşita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evenimentului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respectiv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aceea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prezenţa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evenimentele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anunţate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obligatorie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selectaţi</w:t>
      </w:r>
      <w:proofErr w:type="spellEnd"/>
      <w:r w:rsidR="00E54FB9" w:rsidRPr="006235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251CE2" w14:textId="77777777" w:rsidR="00905E0A" w:rsidRPr="00623558" w:rsidRDefault="008E00B3" w:rsidP="00905E0A">
      <w:pPr>
        <w:pStyle w:val="ListParagraph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orelor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însoţitorii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păstreze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liniştea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23558">
        <w:rPr>
          <w:rFonts w:ascii="Times New Roman" w:hAnsi="Times New Roman" w:cs="Times New Roman"/>
          <w:sz w:val="24"/>
          <w:szCs w:val="24"/>
        </w:rPr>
        <w:t>aşteptare.Părinţii</w:t>
      </w:r>
      <w:proofErr w:type="spellEnd"/>
      <w:proofErr w:type="gramEnd"/>
      <w:r w:rsidRPr="0062355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de curs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pauză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însoţitoare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62355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limitat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62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58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="00D4592E" w:rsidRPr="00623558">
        <w:rPr>
          <w:rFonts w:ascii="Times New Roman" w:hAnsi="Times New Roman" w:cs="Times New Roman"/>
          <w:sz w:val="24"/>
          <w:szCs w:val="24"/>
        </w:rPr>
        <w:t>.</w:t>
      </w:r>
    </w:p>
    <w:p w14:paraId="79D1D58D" w14:textId="77777777" w:rsidR="00D70119" w:rsidRPr="00623558" w:rsidRDefault="00D957A0" w:rsidP="00905E0A">
      <w:pPr>
        <w:pStyle w:val="ListParagraph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0A">
        <w:rPr>
          <w:rFonts w:ascii="Star Avenue" w:hAnsi="Star Avenue"/>
          <w:color w:val="F79646"/>
          <w:sz w:val="24"/>
          <w:szCs w:val="24"/>
        </w:rPr>
        <w:t>C</w:t>
      </w:r>
      <w:r w:rsidR="005E161A" w:rsidRPr="00905E0A">
        <w:rPr>
          <w:rFonts w:ascii="Star Avenue" w:hAnsi="Star Avenue"/>
          <w:color w:val="F79646"/>
          <w:sz w:val="24"/>
          <w:szCs w:val="24"/>
        </w:rPr>
        <w:t>re</w:t>
      </w:r>
      <w:r w:rsidRPr="00905E0A">
        <w:rPr>
          <w:rFonts w:ascii="Star Avenue" w:hAnsi="Star Avenue"/>
          <w:color w:val="FF0000"/>
          <w:sz w:val="24"/>
          <w:szCs w:val="24"/>
        </w:rPr>
        <w:t>ArT</w:t>
      </w:r>
      <w:proofErr w:type="spellEnd"/>
      <w:r w:rsidR="00D55913" w:rsidRPr="00905E0A">
        <w:rPr>
          <w:sz w:val="28"/>
          <w:szCs w:val="28"/>
          <w:lang w:val="fr-FR"/>
        </w:rPr>
        <w:t xml:space="preserve"> </w:t>
      </w:r>
      <w:r w:rsidR="00BE66E7">
        <w:rPr>
          <w:sz w:val="28"/>
          <w:szCs w:val="28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proofErr w:type="gram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rezervă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D55913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modifica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regulament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cursurilor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condiția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anunța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participanții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mod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>oficial</w:t>
      </w:r>
      <w:proofErr w:type="spellEnd"/>
      <w:r w:rsidR="00D70119" w:rsidRPr="0062355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1FA7F0F" w14:textId="77777777" w:rsidR="00D957A0" w:rsidRPr="00623558" w:rsidRDefault="00D957A0" w:rsidP="00112ECB">
      <w:pPr>
        <w:pStyle w:val="ListParagraph"/>
        <w:spacing w:after="0" w:line="240" w:lineRule="auto"/>
        <w:rPr>
          <w:rFonts w:ascii="Times New Roman" w:hAnsi="Times New Roman" w:cs="Times New Roman"/>
          <w:lang w:val="fr-FR"/>
        </w:rPr>
      </w:pPr>
    </w:p>
    <w:p w14:paraId="01E9073E" w14:textId="77777777" w:rsidR="00D957A0" w:rsidRPr="00623558" w:rsidRDefault="00D957A0" w:rsidP="00112ECB">
      <w:pPr>
        <w:pStyle w:val="ListParagraph"/>
        <w:spacing w:after="0" w:line="240" w:lineRule="auto"/>
        <w:rPr>
          <w:rFonts w:ascii="Times New Roman" w:hAnsi="Times New Roman" w:cs="Times New Roman"/>
          <w:lang w:val="fr-FR"/>
        </w:rPr>
      </w:pPr>
    </w:p>
    <w:p w14:paraId="63C7901E" w14:textId="77777777" w:rsidR="00905E0A" w:rsidRPr="00623558" w:rsidRDefault="00905E0A" w:rsidP="00112ECB">
      <w:pPr>
        <w:pStyle w:val="ListParagraph"/>
        <w:spacing w:after="0" w:line="240" w:lineRule="auto"/>
        <w:rPr>
          <w:rFonts w:ascii="Times New Roman" w:hAnsi="Times New Roman" w:cs="Times New Roman"/>
          <w:lang w:val="fr-FR"/>
        </w:rPr>
      </w:pPr>
    </w:p>
    <w:p w14:paraId="2437B3C8" w14:textId="5EDEAD02" w:rsidR="009C4C50" w:rsidRPr="00FB2419" w:rsidRDefault="009C4C50" w:rsidP="00FB24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>OFICIUL JURIDIC</w:t>
      </w:r>
      <w:bookmarkStart w:id="0" w:name="_GoBack"/>
      <w:bookmarkEnd w:id="0"/>
      <w:r w:rsidRPr="006235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537CB7E9" w14:textId="3243D0FB" w:rsidR="004E4374" w:rsidRPr="00FB2419" w:rsidRDefault="005E161A" w:rsidP="00FB241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3558">
        <w:rPr>
          <w:rFonts w:ascii="Times New Roman" w:hAnsi="Times New Roman" w:cs="Times New Roman"/>
          <w:b/>
          <w:sz w:val="24"/>
          <w:szCs w:val="24"/>
          <w:lang w:val="ro-RO"/>
        </w:rPr>
        <w:t>Amelia Dondera</w:t>
      </w:r>
    </w:p>
    <w:p w14:paraId="72A84434" w14:textId="77777777" w:rsidR="009C4C50" w:rsidRPr="00623558" w:rsidRDefault="009C4C50" w:rsidP="00FB241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3558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4E4374" w:rsidRPr="00623558">
        <w:rPr>
          <w:rFonts w:ascii="Times New Roman" w:hAnsi="Times New Roman" w:cs="Times New Roman"/>
          <w:b/>
          <w:sz w:val="24"/>
          <w:szCs w:val="24"/>
          <w:lang w:val="ro-RO"/>
        </w:rPr>
        <w:t>NTOCMIT</w:t>
      </w:r>
    </w:p>
    <w:p w14:paraId="3C4D6192" w14:textId="77777777" w:rsidR="009C4C50" w:rsidRPr="00623558" w:rsidRDefault="005E161A" w:rsidP="00FB241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3558">
        <w:rPr>
          <w:rFonts w:ascii="Times New Roman" w:hAnsi="Times New Roman" w:cs="Times New Roman"/>
          <w:b/>
          <w:sz w:val="24"/>
          <w:szCs w:val="24"/>
          <w:lang w:val="ro-RO"/>
        </w:rPr>
        <w:t>Ramona Negoi - consilier</w:t>
      </w:r>
    </w:p>
    <w:sectPr w:rsidR="009C4C50" w:rsidRPr="00623558" w:rsidSect="006235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FC54" w14:textId="77777777" w:rsidR="00DD0241" w:rsidRDefault="00DD0241" w:rsidP="009C4C50">
      <w:pPr>
        <w:spacing w:after="0" w:line="240" w:lineRule="auto"/>
      </w:pPr>
      <w:r>
        <w:separator/>
      </w:r>
    </w:p>
  </w:endnote>
  <w:endnote w:type="continuationSeparator" w:id="0">
    <w:p w14:paraId="12C4EF08" w14:textId="77777777" w:rsidR="00DD0241" w:rsidRDefault="00DD0241" w:rsidP="009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5006B" w14:textId="77777777" w:rsidR="00DD0241" w:rsidRDefault="00DD0241" w:rsidP="009C4C50">
      <w:pPr>
        <w:spacing w:after="0" w:line="240" w:lineRule="auto"/>
      </w:pPr>
      <w:r>
        <w:separator/>
      </w:r>
    </w:p>
  </w:footnote>
  <w:footnote w:type="continuationSeparator" w:id="0">
    <w:p w14:paraId="4A967112" w14:textId="77777777" w:rsidR="00DD0241" w:rsidRDefault="00DD0241" w:rsidP="009C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239"/>
    <w:multiLevelType w:val="hybridMultilevel"/>
    <w:tmpl w:val="921A99D4"/>
    <w:lvl w:ilvl="0" w:tplc="6A188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932F7"/>
    <w:multiLevelType w:val="hybridMultilevel"/>
    <w:tmpl w:val="D406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819"/>
    <w:multiLevelType w:val="hybridMultilevel"/>
    <w:tmpl w:val="E968C22E"/>
    <w:lvl w:ilvl="0" w:tplc="2EDAE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A5691"/>
    <w:multiLevelType w:val="hybridMultilevel"/>
    <w:tmpl w:val="CADE644E"/>
    <w:lvl w:ilvl="0" w:tplc="A0289334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9B2E7E"/>
    <w:multiLevelType w:val="hybridMultilevel"/>
    <w:tmpl w:val="03F2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8915CB"/>
    <w:multiLevelType w:val="hybridMultilevel"/>
    <w:tmpl w:val="D5A48564"/>
    <w:lvl w:ilvl="0" w:tplc="890C0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33F1D"/>
    <w:multiLevelType w:val="hybridMultilevel"/>
    <w:tmpl w:val="D87489F8"/>
    <w:lvl w:ilvl="0" w:tplc="6734BA46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rFonts w:ascii="Segoe UI Symbol" w:hAnsi="Segoe UI Symbol" w:hint="default"/>
      </w:rPr>
    </w:lvl>
    <w:lvl w:ilvl="1" w:tplc="B2444F9C" w:tentative="1">
      <w:start w:val="1"/>
      <w:numFmt w:val="bullet"/>
      <w:lvlText w:val="❖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9A1A794A" w:tentative="1">
      <w:start w:val="1"/>
      <w:numFmt w:val="bullet"/>
      <w:lvlText w:val="❖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68BED074" w:tentative="1">
      <w:start w:val="1"/>
      <w:numFmt w:val="bullet"/>
      <w:lvlText w:val="❖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A9EE9558" w:tentative="1">
      <w:start w:val="1"/>
      <w:numFmt w:val="bullet"/>
      <w:lvlText w:val="❖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C41E5C18" w:tentative="1">
      <w:start w:val="1"/>
      <w:numFmt w:val="bullet"/>
      <w:lvlText w:val="❖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A21A3308" w:tentative="1">
      <w:start w:val="1"/>
      <w:numFmt w:val="bullet"/>
      <w:lvlText w:val="❖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1BDC304A" w:tentative="1">
      <w:start w:val="1"/>
      <w:numFmt w:val="bullet"/>
      <w:lvlText w:val="❖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CC28D060" w:tentative="1">
      <w:start w:val="1"/>
      <w:numFmt w:val="bullet"/>
      <w:lvlText w:val="❖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1"/>
    <w:rsid w:val="000078E9"/>
    <w:rsid w:val="00023ED6"/>
    <w:rsid w:val="000368D5"/>
    <w:rsid w:val="00064158"/>
    <w:rsid w:val="00076CCE"/>
    <w:rsid w:val="000E7698"/>
    <w:rsid w:val="00104687"/>
    <w:rsid w:val="00111439"/>
    <w:rsid w:val="001118EE"/>
    <w:rsid w:val="00112ECB"/>
    <w:rsid w:val="00126C4D"/>
    <w:rsid w:val="001A237B"/>
    <w:rsid w:val="001C4C5C"/>
    <w:rsid w:val="001C729D"/>
    <w:rsid w:val="0020641B"/>
    <w:rsid w:val="002D5F55"/>
    <w:rsid w:val="002E2044"/>
    <w:rsid w:val="002F5169"/>
    <w:rsid w:val="00303EBD"/>
    <w:rsid w:val="00334EA8"/>
    <w:rsid w:val="0035697F"/>
    <w:rsid w:val="003C111E"/>
    <w:rsid w:val="003C29FF"/>
    <w:rsid w:val="003C518C"/>
    <w:rsid w:val="003D381E"/>
    <w:rsid w:val="004342EE"/>
    <w:rsid w:val="0045551F"/>
    <w:rsid w:val="004A0721"/>
    <w:rsid w:val="004A5B9D"/>
    <w:rsid w:val="004D4570"/>
    <w:rsid w:val="004E4374"/>
    <w:rsid w:val="00505F24"/>
    <w:rsid w:val="00535E4F"/>
    <w:rsid w:val="00556EA8"/>
    <w:rsid w:val="00560866"/>
    <w:rsid w:val="005E161A"/>
    <w:rsid w:val="00623558"/>
    <w:rsid w:val="006455A2"/>
    <w:rsid w:val="0066259F"/>
    <w:rsid w:val="006A0907"/>
    <w:rsid w:val="006B5DC0"/>
    <w:rsid w:val="006E0B5B"/>
    <w:rsid w:val="007167BA"/>
    <w:rsid w:val="00732EBA"/>
    <w:rsid w:val="007D4387"/>
    <w:rsid w:val="007E22C0"/>
    <w:rsid w:val="008011AF"/>
    <w:rsid w:val="008716EF"/>
    <w:rsid w:val="008D2901"/>
    <w:rsid w:val="008E00B3"/>
    <w:rsid w:val="008F4C3E"/>
    <w:rsid w:val="00905E0A"/>
    <w:rsid w:val="00926502"/>
    <w:rsid w:val="00943E55"/>
    <w:rsid w:val="009532D3"/>
    <w:rsid w:val="00962A67"/>
    <w:rsid w:val="009836AD"/>
    <w:rsid w:val="009907B2"/>
    <w:rsid w:val="009922C6"/>
    <w:rsid w:val="009B55CD"/>
    <w:rsid w:val="009C031F"/>
    <w:rsid w:val="009C4C50"/>
    <w:rsid w:val="009C6078"/>
    <w:rsid w:val="009E3C66"/>
    <w:rsid w:val="009F39F0"/>
    <w:rsid w:val="00A238FF"/>
    <w:rsid w:val="00A73F97"/>
    <w:rsid w:val="00A97318"/>
    <w:rsid w:val="00A97332"/>
    <w:rsid w:val="00AB35B7"/>
    <w:rsid w:val="00AD523A"/>
    <w:rsid w:val="00AF5EF4"/>
    <w:rsid w:val="00AF7CE8"/>
    <w:rsid w:val="00B14742"/>
    <w:rsid w:val="00B366D1"/>
    <w:rsid w:val="00B75F23"/>
    <w:rsid w:val="00B80DBA"/>
    <w:rsid w:val="00BB1777"/>
    <w:rsid w:val="00BE4D8B"/>
    <w:rsid w:val="00BE66E7"/>
    <w:rsid w:val="00BE6B98"/>
    <w:rsid w:val="00BF23CA"/>
    <w:rsid w:val="00C129DD"/>
    <w:rsid w:val="00C8708D"/>
    <w:rsid w:val="00CA46A0"/>
    <w:rsid w:val="00CA5ECC"/>
    <w:rsid w:val="00CD783F"/>
    <w:rsid w:val="00CD79F0"/>
    <w:rsid w:val="00CF453F"/>
    <w:rsid w:val="00D17A38"/>
    <w:rsid w:val="00D3063A"/>
    <w:rsid w:val="00D4592E"/>
    <w:rsid w:val="00D45E3D"/>
    <w:rsid w:val="00D55913"/>
    <w:rsid w:val="00D60FDF"/>
    <w:rsid w:val="00D70119"/>
    <w:rsid w:val="00D860B9"/>
    <w:rsid w:val="00D93ABB"/>
    <w:rsid w:val="00D957A0"/>
    <w:rsid w:val="00DA1C74"/>
    <w:rsid w:val="00DD0241"/>
    <w:rsid w:val="00DD6D0B"/>
    <w:rsid w:val="00E54FB9"/>
    <w:rsid w:val="00E640CF"/>
    <w:rsid w:val="00ED4066"/>
    <w:rsid w:val="00F13592"/>
    <w:rsid w:val="00F53345"/>
    <w:rsid w:val="00F7214E"/>
    <w:rsid w:val="00F72E45"/>
    <w:rsid w:val="00F84B15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CD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5"/>
  </w:style>
  <w:style w:type="paragraph" w:styleId="Heading1">
    <w:name w:val="heading 1"/>
    <w:basedOn w:val="Normal"/>
    <w:next w:val="Normal"/>
    <w:link w:val="Heading1Char"/>
    <w:uiPriority w:val="9"/>
    <w:qFormat/>
    <w:rsid w:val="002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5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5F5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F5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5F5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D5F55"/>
    <w:rPr>
      <w:b/>
      <w:bCs/>
      <w:smallCaps/>
      <w:color w:val="E40059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0"/>
  </w:style>
  <w:style w:type="paragraph" w:styleId="Footer">
    <w:name w:val="footer"/>
    <w:basedOn w:val="Normal"/>
    <w:link w:val="Foot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0"/>
  </w:style>
  <w:style w:type="paragraph" w:styleId="NormalWeb">
    <w:name w:val="Normal (Web)"/>
    <w:basedOn w:val="Normal"/>
    <w:uiPriority w:val="99"/>
    <w:unhideWhenUsed/>
    <w:rsid w:val="001A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7E22C0"/>
  </w:style>
  <w:style w:type="character" w:customStyle="1" w:styleId="apple-converted-space">
    <w:name w:val="apple-converted-space"/>
    <w:basedOn w:val="DefaultParagraphFont"/>
    <w:rsid w:val="007E22C0"/>
  </w:style>
  <w:style w:type="character" w:styleId="Hyperlink">
    <w:name w:val="Hyperlink"/>
    <w:basedOn w:val="DefaultParagraphFont"/>
    <w:uiPriority w:val="99"/>
    <w:semiHidden/>
    <w:unhideWhenUsed/>
    <w:rsid w:val="007E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5"/>
  </w:style>
  <w:style w:type="paragraph" w:styleId="Heading1">
    <w:name w:val="heading 1"/>
    <w:basedOn w:val="Normal"/>
    <w:next w:val="Normal"/>
    <w:link w:val="Heading1Char"/>
    <w:uiPriority w:val="9"/>
    <w:qFormat/>
    <w:rsid w:val="002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5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5F5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F5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5F5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D5F55"/>
    <w:rPr>
      <w:b/>
      <w:bCs/>
      <w:smallCaps/>
      <w:color w:val="E40059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0"/>
  </w:style>
  <w:style w:type="paragraph" w:styleId="Footer">
    <w:name w:val="footer"/>
    <w:basedOn w:val="Normal"/>
    <w:link w:val="FooterChar"/>
    <w:uiPriority w:val="99"/>
    <w:unhideWhenUsed/>
    <w:rsid w:val="009C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0"/>
  </w:style>
  <w:style w:type="paragraph" w:styleId="NormalWeb">
    <w:name w:val="Normal (Web)"/>
    <w:basedOn w:val="Normal"/>
    <w:uiPriority w:val="99"/>
    <w:unhideWhenUsed/>
    <w:rsid w:val="001A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7E22C0"/>
  </w:style>
  <w:style w:type="character" w:customStyle="1" w:styleId="apple-converted-space">
    <w:name w:val="apple-converted-space"/>
    <w:basedOn w:val="DefaultParagraphFont"/>
    <w:rsid w:val="007E22C0"/>
  </w:style>
  <w:style w:type="character" w:styleId="Hyperlink">
    <w:name w:val="Hyperlink"/>
    <w:basedOn w:val="DefaultParagraphFont"/>
    <w:uiPriority w:val="99"/>
    <w:semiHidden/>
    <w:unhideWhenUsed/>
    <w:rsid w:val="007E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Marius-Zorila-si-Orchestra-Nationala-Valahia-438558559554378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727</Words>
  <Characters>4146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sce-7</dc:creator>
  <cp:lastModifiedBy>Cristina Lixandru</cp:lastModifiedBy>
  <cp:revision>17</cp:revision>
  <cp:lastPrinted>2016-01-14T09:00:00Z</cp:lastPrinted>
  <dcterms:created xsi:type="dcterms:W3CDTF">2016-02-05T08:25:00Z</dcterms:created>
  <dcterms:modified xsi:type="dcterms:W3CDTF">2016-02-08T12:54:00Z</dcterms:modified>
</cp:coreProperties>
</file>